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9D427A" w:rsidR="00094CA5" w:rsidRDefault="00000000" w14:paraId="0E9CC9BB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Overview</w:t>
      </w:r>
    </w:p>
    <w:p w:rsidRPr="009D427A" w:rsidR="00094CA5" w:rsidRDefault="00000000" w14:paraId="2FF3B4F8" w14:textId="77777777">
      <w:pPr>
        <w:spacing w:after="160"/>
        <w:rPr>
          <w:rFonts w:ascii="Helvetica" w:hAnsi="Helvetica"/>
        </w:rPr>
      </w:pPr>
      <w:r w:rsidRPr="009D427A">
        <w:rPr>
          <w:rFonts w:ascii="Helvetica" w:hAnsi="Helvetica"/>
          <w:sz w:val="22"/>
          <w:szCs w:val="22"/>
        </w:rPr>
        <w:t xml:space="preserve">This guide is intended to support Anderson University faculty in the setup and use of </w:t>
      </w:r>
      <w:r w:rsidRPr="009D427A">
        <w:rPr>
          <w:rFonts w:ascii="Helvetica" w:hAnsi="Helvetica"/>
          <w:b/>
          <w:bCs/>
          <w:sz w:val="22"/>
          <w:szCs w:val="22"/>
        </w:rPr>
        <w:t xml:space="preserve">Canvas </w:t>
      </w:r>
      <w:proofErr w:type="gramStart"/>
      <w:r w:rsidRPr="009D427A">
        <w:rPr>
          <w:rFonts w:ascii="Helvetica" w:hAnsi="Helvetica"/>
          <w:b/>
          <w:bCs/>
          <w:sz w:val="22"/>
          <w:szCs w:val="22"/>
        </w:rPr>
        <w:t>Studio</w:t>
      </w:r>
      <w:r w:rsidRPr="009D427A">
        <w:rPr>
          <w:rFonts w:ascii="Helvetica" w:hAnsi="Helvetica"/>
          <w:sz w:val="22"/>
          <w:szCs w:val="22"/>
        </w:rPr>
        <w:t>,</w:t>
      </w:r>
      <w:proofErr w:type="gramEnd"/>
      <w:r w:rsidRPr="009D427A">
        <w:rPr>
          <w:rFonts w:ascii="Helvetica" w:hAnsi="Helvetica"/>
          <w:sz w:val="22"/>
          <w:szCs w:val="22"/>
        </w:rPr>
        <w:t xml:space="preserve"> a video management and engagement tool integrated directly into Canvas.</w:t>
      </w:r>
    </w:p>
    <w:p w:rsidRPr="009D427A" w:rsidR="00094CA5" w:rsidRDefault="00000000" w14:paraId="3372641D" w14:textId="21A3146D">
      <w:pPr>
        <w:spacing w:after="160"/>
        <w:rPr>
          <w:rFonts w:ascii="Helvetica" w:hAnsi="Helvetica"/>
        </w:rPr>
      </w:pPr>
      <w:r w:rsidRPr="009D427A">
        <w:rPr>
          <w:rFonts w:ascii="Helvetica" w:hAnsi="Helvetica"/>
          <w:sz w:val="22"/>
          <w:szCs w:val="22"/>
        </w:rPr>
        <w:t xml:space="preserve">Canvas Studio is available to </w:t>
      </w:r>
      <w:r w:rsidRPr="009D427A">
        <w:rPr>
          <w:rFonts w:ascii="Helvetica" w:hAnsi="Helvetica"/>
          <w:b/>
          <w:bCs/>
          <w:sz w:val="22"/>
          <w:szCs w:val="22"/>
        </w:rPr>
        <w:t>all AU faculty and students</w:t>
      </w:r>
      <w:r w:rsidR="009D427A">
        <w:rPr>
          <w:rFonts w:ascii="Helvetica" w:hAnsi="Helvetica"/>
          <w:sz w:val="22"/>
          <w:szCs w:val="22"/>
        </w:rPr>
        <w:t>.</w:t>
      </w:r>
    </w:p>
    <w:p w:rsidRPr="009D427A" w:rsidR="00094CA5" w:rsidRDefault="00000000" w14:paraId="46777417" w14:textId="77777777">
      <w:pPr>
        <w:spacing w:after="160"/>
        <w:rPr>
          <w:rFonts w:ascii="Helvetica" w:hAnsi="Helvetica"/>
        </w:rPr>
      </w:pPr>
      <w:r w:rsidRPr="009D427A">
        <w:rPr>
          <w:rFonts w:ascii="Helvetica" w:hAnsi="Helvetica"/>
          <w:sz w:val="22"/>
          <w:szCs w:val="22"/>
        </w:rPr>
        <w:t>This guide provides information and links for recording lectures, managing media libraries, creating interactive video assignments, and tracking student engagement.</w:t>
      </w:r>
    </w:p>
    <w:p w:rsidRPr="009D427A" w:rsidR="00094CA5" w:rsidRDefault="00094CA5" w14:paraId="6FAD821A" w14:textId="77777777">
      <w:pPr>
        <w:pBdr>
          <w:bottom w:val="single" w:color="000000" w:sz="6" w:space="1"/>
        </w:pBdr>
        <w:spacing w:before="200" w:after="200"/>
        <w:rPr>
          <w:rFonts w:ascii="Helvetica" w:hAnsi="Helvetica"/>
        </w:rPr>
      </w:pPr>
    </w:p>
    <w:p w:rsidRPr="009D427A" w:rsidR="00094CA5" w:rsidRDefault="00000000" w14:paraId="6E6500ED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Questions &amp; Support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9D427A" w:rsidR="00094CA5" w14:paraId="0673716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3E16A13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General Questions:</w:t>
            </w:r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9AF3CFB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Center for Innovation and Digital Learning</w:t>
            </w:r>
          </w:p>
          <w:p w:rsidR="009D427A" w:rsidRDefault="009D427A" w14:paraId="4273E1FE" w14:textId="77777777">
            <w:pPr>
              <w:rPr>
                <w:rFonts w:ascii="Helvetica" w:hAnsi="Helvetica"/>
                <w:color w:val="0000FF"/>
                <w:sz w:val="22"/>
                <w:szCs w:val="22"/>
                <w:u w:val="single"/>
              </w:rPr>
            </w:pPr>
          </w:p>
          <w:p w:rsidRPr="009D427A" w:rsidR="00094CA5" w:rsidRDefault="00000000" w14:paraId="02C36079" w14:textId="0A88F035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color w:val="0000FF"/>
                <w:sz w:val="22"/>
                <w:szCs w:val="22"/>
                <w:u w:val="single"/>
              </w:rPr>
              <w:t>cidl@andersonuniversity.edu</w:t>
            </w:r>
          </w:p>
          <w:p w:rsidR="009D427A" w:rsidRDefault="009D427A" w14:paraId="0294D77A" w14:textId="77777777">
            <w:pPr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:rsidRPr="009D427A" w:rsidR="00094CA5" w:rsidRDefault="00000000" w14:paraId="1C58BC07" w14:textId="231B2483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864-231-2199</w:t>
            </w:r>
          </w:p>
          <w:p w:rsidRPr="009D427A" w:rsidR="00094CA5" w:rsidRDefault="00000000" w14:paraId="1332299F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i/>
                <w:iCs/>
                <w:sz w:val="16"/>
                <w:szCs w:val="16"/>
              </w:rPr>
              <w:t>(Linda Clark will direct your call to an available team member)</w:t>
            </w:r>
          </w:p>
        </w:tc>
      </w:tr>
      <w:tr w:rsidRPr="009D427A" w:rsidR="00094CA5" w14:paraId="18D69EC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15D288E9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Technical Support:</w:t>
            </w:r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9D427A" w14:paraId="48DB1C39" w14:textId="687AB0D9">
            <w:pPr>
              <w:rPr>
                <w:rFonts w:ascii="Helvetica" w:hAnsi="Helvetica"/>
              </w:rPr>
            </w:pPr>
            <w:hyperlink w:history="1" r:id="rId7">
              <w:r w:rsidRPr="009D427A">
                <w:rPr>
                  <w:rStyle w:val="Hyperlink"/>
                  <w:rFonts w:ascii="Helvetica" w:hAnsi="Helvetica"/>
                  <w:sz w:val="22"/>
                  <w:szCs w:val="22"/>
                </w:rPr>
                <w:t>Instructure/Studio Support</w:t>
              </w:r>
            </w:hyperlink>
            <w:r w:rsidRPr="009D427A">
              <w:rPr>
                <w:rFonts w:ascii="Helvetica" w:hAnsi="Helvetica"/>
                <w:sz w:val="22"/>
                <w:szCs w:val="22"/>
              </w:rPr>
              <w:t xml:space="preserve"> — Canvas Studio Guides</w:t>
            </w:r>
          </w:p>
        </w:tc>
      </w:tr>
    </w:tbl>
    <w:p w:rsidRPr="009D427A" w:rsidR="00094CA5" w:rsidRDefault="00000000" w14:paraId="7C9643F5" w14:textId="4C8A0B65">
      <w:pPr>
        <w:spacing w:before="260"/>
        <w:rPr>
          <w:rFonts w:ascii="Helvetica" w:hAnsi="Helvetica"/>
        </w:rPr>
      </w:pPr>
      <w:r w:rsidRPr="009D427A">
        <w:rPr>
          <w:rFonts w:ascii="Helvetica" w:hAnsi="Helvetica"/>
          <w:b/>
          <w:bCs/>
          <w:sz w:val="22"/>
          <w:szCs w:val="22"/>
        </w:rPr>
        <w:t xml:space="preserve">Please Note: </w:t>
      </w:r>
      <w:r w:rsidRPr="009D427A">
        <w:rPr>
          <w:rFonts w:ascii="Helvetica" w:hAnsi="Helvetica"/>
          <w:sz w:val="22"/>
          <w:szCs w:val="22"/>
        </w:rPr>
        <w:t xml:space="preserve">The CIDL provides support directly to faculty. Students experiencing issues with Canvas Studio should reach out to Instructure's support </w:t>
      </w:r>
      <w:r w:rsidR="009D427A">
        <w:rPr>
          <w:rFonts w:ascii="Helvetica" w:hAnsi="Helvetica"/>
          <w:sz w:val="22"/>
          <w:szCs w:val="22"/>
        </w:rPr>
        <w:t>or to their instructor</w:t>
      </w:r>
      <w:r w:rsidRPr="009D427A">
        <w:rPr>
          <w:rFonts w:ascii="Helvetica" w:hAnsi="Helvetica"/>
          <w:sz w:val="22"/>
          <w:szCs w:val="22"/>
        </w:rPr>
        <w:t>.</w:t>
      </w:r>
    </w:p>
    <w:p w:rsidRPr="009D427A" w:rsidR="00094CA5" w:rsidRDefault="00000000" w14:paraId="2BB9FE06" w14:textId="77777777">
      <w:pPr>
        <w:rPr>
          <w:rFonts w:ascii="Helvetica" w:hAnsi="Helvetica"/>
        </w:rPr>
      </w:pPr>
      <w:r w:rsidRPr="009D427A">
        <w:rPr>
          <w:rFonts w:ascii="Helvetica" w:hAnsi="Helvetica"/>
        </w:rPr>
        <w:br w:type="page"/>
      </w:r>
    </w:p>
    <w:p w:rsidRPr="009D427A" w:rsidR="00094CA5" w:rsidRDefault="00000000" w14:paraId="1E8B5CFA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Getting Started &amp; Basics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6F0517" w:rsidR="00094CA5" w14:paraId="08686BA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6F0517" w:rsidR="00094CA5" w:rsidRDefault="00000000" w14:paraId="637AA8BA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b/>
                <w:bCs/>
                <w:sz w:val="22"/>
                <w:szCs w:val="22"/>
              </w:rPr>
              <w:t>Article</w:t>
            </w:r>
          </w:p>
        </w:tc>
        <w:tc>
          <w:tcPr>
            <w:tcW w:w="6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6F0517" w:rsidR="00094CA5" w:rsidRDefault="00000000" w14:paraId="73A7D377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b/>
                <w:bCs/>
                <w:sz w:val="22"/>
                <w:szCs w:val="22"/>
              </w:rPr>
              <w:t>Description</w:t>
            </w:r>
          </w:p>
        </w:tc>
      </w:tr>
      <w:tr w:rsidRPr="006F0517" w:rsidR="00094CA5" w14:paraId="706B9E3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9D427A" w14:paraId="28F69D0B" w14:textId="1A346967">
            <w:pPr>
              <w:rPr>
                <w:rFonts w:ascii="Helvetica" w:hAnsi="Helvetica"/>
                <w:sz w:val="22"/>
                <w:szCs w:val="22"/>
              </w:rPr>
            </w:pPr>
            <w:hyperlink w:history="1" r:id="rId8">
              <w:r w:rsidRPr="006F051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What is Canvas Studio?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000000" w14:paraId="17F36B64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sz w:val="22"/>
                <w:szCs w:val="22"/>
              </w:rPr>
              <w:t>An overview of Studio's core features for communication and collaboration.</w:t>
            </w:r>
          </w:p>
        </w:tc>
      </w:tr>
      <w:tr w:rsidRPr="006F0517" w:rsidR="00094CA5" w14:paraId="130A7F7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9D427A" w14:paraId="6BA26BDD" w14:textId="25D7125F">
            <w:pPr>
              <w:rPr>
                <w:rFonts w:ascii="Helvetica" w:hAnsi="Helvetica"/>
                <w:sz w:val="22"/>
                <w:szCs w:val="22"/>
              </w:rPr>
            </w:pPr>
            <w:hyperlink w:history="1" r:id="rId9">
              <w:r w:rsidRPr="006F051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How do I use Studio?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000000" w14:paraId="5110F818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sz w:val="22"/>
                <w:szCs w:val="22"/>
              </w:rPr>
              <w:t>A guide to navigating your "My Library" page and managing your personal media.</w:t>
            </w:r>
          </w:p>
        </w:tc>
      </w:tr>
      <w:tr w:rsidRPr="006F0517" w:rsidR="00094CA5" w14:paraId="71604A6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3423B7" w14:paraId="14C8F4C4" w14:textId="6A19257B">
            <w:pPr>
              <w:rPr>
                <w:rFonts w:ascii="Helvetica" w:hAnsi="Helvetica"/>
                <w:sz w:val="22"/>
                <w:szCs w:val="22"/>
              </w:rPr>
            </w:pPr>
            <w:hyperlink w:history="1" r:id="rId10">
              <w:r w:rsidRPr="006F051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Studio Navigation Overview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000000" w14:paraId="7C62B254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sz w:val="22"/>
                <w:szCs w:val="22"/>
              </w:rPr>
              <w:t>Explains how to use the Home, Shared Library, and Course Collection menus.</w:t>
            </w:r>
          </w:p>
        </w:tc>
      </w:tr>
      <w:tr w:rsidRPr="006F0517" w:rsidR="00094CA5" w14:paraId="60BD893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9D427A" w14:paraId="161273D6" w14:textId="4DAF8368">
            <w:pPr>
              <w:rPr>
                <w:rFonts w:ascii="Helvetica" w:hAnsi="Helvetica"/>
                <w:sz w:val="22"/>
                <w:szCs w:val="22"/>
              </w:rPr>
            </w:pPr>
            <w:hyperlink w:history="1" r:id="rId11">
              <w:r w:rsidRPr="006F051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What File Formats Does Studio Support?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000000" w14:paraId="5CF29150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sz w:val="22"/>
                <w:szCs w:val="22"/>
              </w:rPr>
              <w:t>A list of supported video and audio file types and size limits for Studio uploads.</w:t>
            </w:r>
          </w:p>
        </w:tc>
      </w:tr>
      <w:tr w:rsidRPr="006F0517" w:rsidR="00094CA5" w14:paraId="3E7C858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9D427A" w14:paraId="62461D68" w14:textId="0035E5D6">
            <w:pPr>
              <w:rPr>
                <w:rFonts w:ascii="Helvetica" w:hAnsi="Helvetica"/>
                <w:sz w:val="22"/>
                <w:szCs w:val="22"/>
              </w:rPr>
            </w:pPr>
            <w:hyperlink w:history="1" r:id="rId12">
              <w:r w:rsidRPr="006F051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Installing Screencast-o-Matic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000000" w14:paraId="36E3067C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sz w:val="22"/>
                <w:szCs w:val="22"/>
              </w:rPr>
              <w:t>How to download and install the recommended recording tool for Canvas Studio.</w:t>
            </w:r>
          </w:p>
        </w:tc>
      </w:tr>
      <w:tr w:rsidRPr="006F0517" w:rsidR="00094CA5" w14:paraId="5744E4C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9D427A" w14:paraId="4A1AAA7C" w14:textId="56455C2E">
            <w:pPr>
              <w:rPr>
                <w:rFonts w:ascii="Helvetica" w:hAnsi="Helvetica"/>
                <w:sz w:val="22"/>
                <w:szCs w:val="22"/>
              </w:rPr>
            </w:pPr>
            <w:hyperlink w:history="1" r:id="rId13">
              <w:r w:rsidRPr="006F051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Accessing Studio via Course Navigation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6F0517" w:rsidR="00094CA5" w:rsidRDefault="00000000" w14:paraId="7C0B4437" w14:textId="77777777">
            <w:pPr>
              <w:rPr>
                <w:rFonts w:ascii="Helvetica" w:hAnsi="Helvetica"/>
                <w:sz w:val="22"/>
                <w:szCs w:val="22"/>
              </w:rPr>
            </w:pPr>
            <w:r w:rsidRPr="006F0517">
              <w:rPr>
                <w:rFonts w:ascii="Helvetica" w:hAnsi="Helvetica"/>
                <w:sz w:val="22"/>
                <w:szCs w:val="22"/>
              </w:rPr>
              <w:t>How to access Canvas Studio directly from your Canvas Course Navigation Menu.</w:t>
            </w:r>
          </w:p>
        </w:tc>
      </w:tr>
    </w:tbl>
    <w:p w:rsidRPr="009D427A" w:rsidR="00094CA5" w:rsidRDefault="00000000" w14:paraId="42985C59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Recording &amp; Uploading Media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9D427A" w:rsidR="00094CA5" w14:paraId="357BE6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6A1B9A38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Article</w:t>
            </w:r>
          </w:p>
        </w:tc>
        <w:tc>
          <w:tcPr>
            <w:tcW w:w="6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3FF85905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Description</w:t>
            </w:r>
          </w:p>
        </w:tc>
      </w:tr>
      <w:tr w:rsidRPr="009D427A" w:rsidR="00094CA5" w14:paraId="57210E3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C56DF4" w14:paraId="6D3D832F" w14:textId="54D9BAB9">
            <w:pPr>
              <w:rPr>
                <w:rFonts w:ascii="Helvetica" w:hAnsi="Helvetica"/>
              </w:rPr>
            </w:pPr>
            <w:hyperlink w:history="1" r:id="rId14">
              <w:r w:rsidRPr="00C56DF4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Recording with Screencast-o-Matic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BDEA306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Recommended. Instructions for screen, webcam, and dual-capture recording.</w:t>
            </w:r>
          </w:p>
        </w:tc>
      </w:tr>
      <w:tr w:rsidRPr="009D427A" w:rsidR="00094CA5" w14:paraId="0C9C7F7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C56DF4" w14:paraId="2A2C6479" w14:textId="2D665945">
            <w:pPr>
              <w:rPr>
                <w:rFonts w:ascii="Helvetica" w:hAnsi="Helvetica"/>
              </w:rPr>
            </w:pPr>
            <w:hyperlink w:history="1" r:id="rId15">
              <w:r w:rsidRPr="00C56DF4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Using Studio Capture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04174AC8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An alternative browser-based recorder (Chrome and Edge only).</w:t>
            </w:r>
          </w:p>
        </w:tc>
      </w:tr>
      <w:tr w:rsidRPr="009D427A" w:rsidR="00094CA5" w14:paraId="1BDF2A9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6AD2195E" w14:textId="3A83054F">
            <w:pPr>
              <w:rPr>
                <w:rFonts w:ascii="Helvetica" w:hAnsi="Helvetica"/>
              </w:rPr>
            </w:pPr>
            <w:hyperlink w:history="1" r:id="rId16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Uploading Media Files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19242D00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upload existing video/audio files or import from YouTube and Vimeo.</w:t>
            </w:r>
          </w:p>
        </w:tc>
      </w:tr>
      <w:tr w:rsidRPr="009D427A" w:rsidR="00094CA5" w14:paraId="51ABBB7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5B720200" w14:textId="3222D122">
            <w:pPr>
              <w:rPr>
                <w:rFonts w:ascii="Helvetica" w:hAnsi="Helvetica"/>
              </w:rPr>
            </w:pPr>
            <w:hyperlink w:history="1" r:id="rId17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Adding YouTube &amp; Vimeo to Studio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FC3B2B6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 xml:space="preserve">How to import external videos into your </w:t>
            </w:r>
            <w:proofErr w:type="gramStart"/>
            <w:r w:rsidRPr="009D427A">
              <w:rPr>
                <w:rFonts w:ascii="Helvetica" w:hAnsi="Helvetica"/>
                <w:sz w:val="22"/>
                <w:szCs w:val="22"/>
              </w:rPr>
              <w:t>Studio</w:t>
            </w:r>
            <w:proofErr w:type="gramEnd"/>
            <w:r w:rsidRPr="009D427A">
              <w:rPr>
                <w:rFonts w:ascii="Helvetica" w:hAnsi="Helvetica"/>
                <w:sz w:val="22"/>
                <w:szCs w:val="22"/>
              </w:rPr>
              <w:t xml:space="preserve"> library via URL.</w:t>
            </w:r>
          </w:p>
        </w:tc>
      </w:tr>
      <w:tr w:rsidRPr="009D427A" w:rsidR="00094CA5" w14:paraId="18B61E4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4444C6A3" w14:textId="47E8BAE0">
            <w:pPr>
              <w:rPr>
                <w:rFonts w:ascii="Helvetica" w:hAnsi="Helvetica"/>
              </w:rPr>
            </w:pPr>
            <w:hyperlink w:history="1" r:id="rId18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Trimming &amp; Cutting Media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1D852A57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Instructions for using the built-in editor to remove unwanted sections of your videos.</w:t>
            </w:r>
          </w:p>
        </w:tc>
      </w:tr>
      <w:tr w:rsidRPr="009D427A" w:rsidR="00094CA5" w14:paraId="1754F35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1DB36481" w14:textId="3E6D2F0C">
            <w:pPr>
              <w:rPr>
                <w:rFonts w:ascii="Helvetica" w:hAnsi="Helvetica"/>
              </w:rPr>
            </w:pPr>
            <w:hyperlink w:history="1" r:id="rId19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Downloading Media &amp; Transcript Files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062367E2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 xml:space="preserve">How to download your </w:t>
            </w:r>
            <w:proofErr w:type="gramStart"/>
            <w:r w:rsidRPr="009D427A">
              <w:rPr>
                <w:rFonts w:ascii="Helvetica" w:hAnsi="Helvetica"/>
                <w:sz w:val="22"/>
                <w:szCs w:val="22"/>
              </w:rPr>
              <w:t>Studio</w:t>
            </w:r>
            <w:proofErr w:type="gramEnd"/>
            <w:r w:rsidRPr="009D427A">
              <w:rPr>
                <w:rFonts w:ascii="Helvetica" w:hAnsi="Helvetica"/>
                <w:sz w:val="22"/>
                <w:szCs w:val="22"/>
              </w:rPr>
              <w:t xml:space="preserve"> media files or caption transcript files.</w:t>
            </w:r>
          </w:p>
        </w:tc>
      </w:tr>
    </w:tbl>
    <w:p w:rsidRPr="009D427A" w:rsidR="00094CA5" w:rsidRDefault="00094CA5" w14:paraId="3108FB59" w14:textId="77777777">
      <w:pPr>
        <w:spacing w:before="200"/>
        <w:rPr>
          <w:rFonts w:ascii="Helvetica" w:hAnsi="Helvetica"/>
        </w:rPr>
      </w:pPr>
    </w:p>
    <w:p w:rsidR="34127B61" w:rsidP="34127B61" w:rsidRDefault="34127B61" w14:paraId="616FF2F7" w14:textId="7F0D609E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  <w:b w:val="1"/>
          <w:bCs w:val="1"/>
          <w:color w:val="156082" w:themeColor="accent1" w:themeTint="FF" w:themeShade="FF"/>
          <w:sz w:val="28"/>
          <w:szCs w:val="28"/>
        </w:rPr>
      </w:pPr>
    </w:p>
    <w:p w:rsidRPr="009D427A" w:rsidR="00094CA5" w:rsidRDefault="00000000" w14:paraId="409F4087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Sharing &amp; Managing Media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9D427A" w:rsidR="00094CA5" w14:paraId="57FC54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387B418D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Article</w:t>
            </w:r>
          </w:p>
        </w:tc>
        <w:tc>
          <w:tcPr>
            <w:tcW w:w="6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6B8E9523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Description</w:t>
            </w:r>
          </w:p>
        </w:tc>
      </w:tr>
      <w:tr w:rsidRPr="009D427A" w:rsidR="00094CA5" w14:paraId="44B27E4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06439FC7" w14:textId="559D5361">
            <w:pPr>
              <w:rPr>
                <w:rFonts w:ascii="Helvetica" w:hAnsi="Helvetica"/>
              </w:rPr>
            </w:pPr>
            <w:hyperlink w:history="1" r:id="rId20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Sharing Media with a User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B555BE0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 xml:space="preserve">How to share a </w:t>
            </w:r>
            <w:proofErr w:type="gramStart"/>
            <w:r w:rsidRPr="009D427A">
              <w:rPr>
                <w:rFonts w:ascii="Helvetica" w:hAnsi="Helvetica"/>
                <w:sz w:val="22"/>
                <w:szCs w:val="22"/>
              </w:rPr>
              <w:t>Studio</w:t>
            </w:r>
            <w:proofErr w:type="gramEnd"/>
            <w:r w:rsidRPr="009D427A">
              <w:rPr>
                <w:rFonts w:ascii="Helvetica" w:hAnsi="Helvetica"/>
                <w:sz w:val="22"/>
                <w:szCs w:val="22"/>
              </w:rPr>
              <w:t xml:space="preserve"> media file directly with another Canvas user.</w:t>
            </w:r>
          </w:p>
        </w:tc>
      </w:tr>
      <w:tr w:rsidRPr="009D427A" w:rsidR="00094CA5" w14:paraId="0CD8EB8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0EA29ABF" w14:textId="43EDE762">
            <w:pPr>
              <w:rPr>
                <w:rFonts w:ascii="Helvetica" w:hAnsi="Helvetica"/>
              </w:rPr>
            </w:pPr>
            <w:hyperlink w:history="1" r:id="rId21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Sharing Media with a Group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0F175307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 xml:space="preserve">How to share a </w:t>
            </w:r>
            <w:proofErr w:type="gramStart"/>
            <w:r w:rsidRPr="009D427A">
              <w:rPr>
                <w:rFonts w:ascii="Helvetica" w:hAnsi="Helvetica"/>
                <w:sz w:val="22"/>
                <w:szCs w:val="22"/>
              </w:rPr>
              <w:t>Studio</w:t>
            </w:r>
            <w:proofErr w:type="gramEnd"/>
            <w:r w:rsidRPr="009D427A">
              <w:rPr>
                <w:rFonts w:ascii="Helvetica" w:hAnsi="Helvetica"/>
                <w:sz w:val="22"/>
                <w:szCs w:val="22"/>
              </w:rPr>
              <w:t xml:space="preserve"> media file with a group of users simultaneously.</w:t>
            </w:r>
          </w:p>
        </w:tc>
      </w:tr>
      <w:tr w:rsidRPr="009D427A" w:rsidR="00094CA5" w14:paraId="75E772F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78CFF4BA" w14:textId="68E56726">
            <w:pPr>
              <w:rPr>
                <w:rFonts w:ascii="Helvetica" w:hAnsi="Helvetica"/>
              </w:rPr>
            </w:pPr>
            <w:hyperlink w:history="1" r:id="rId22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Viewing &amp; Managing Shared Media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5CEC723D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view and manage media files that have been shared with you or others.</w:t>
            </w:r>
          </w:p>
        </w:tc>
      </w:tr>
      <w:tr w:rsidRPr="009D427A" w:rsidR="00094CA5" w14:paraId="0678013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3423B7" w14:paraId="4B3146CA" w14:textId="0EC5781A">
            <w:pPr>
              <w:rPr>
                <w:rFonts w:ascii="Helvetica" w:hAnsi="Helvetica"/>
              </w:rPr>
            </w:pPr>
            <w:hyperlink w:history="1" r:id="rId23">
              <w:r w:rsidRPr="003423B7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Getting a Public Link or Embed Code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C7598E9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generate a public link or embed code to share Studio media outside of Canvas.</w:t>
            </w:r>
          </w:p>
        </w:tc>
      </w:tr>
    </w:tbl>
    <w:p w:rsidRPr="009D427A" w:rsidR="00094CA5" w:rsidRDefault="00000000" w14:paraId="6F496558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Course Integration &amp; Embedding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9D427A" w:rsidR="00094CA5" w14:paraId="61511A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6DC1C6CB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Article</w:t>
            </w:r>
          </w:p>
        </w:tc>
        <w:tc>
          <w:tcPr>
            <w:tcW w:w="6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3DF45441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Description</w:t>
            </w:r>
          </w:p>
        </w:tc>
      </w:tr>
      <w:tr w:rsidRPr="009D427A" w:rsidR="00094CA5" w14:paraId="106EE35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67B7F" w14:paraId="7F8003D8" w14:textId="2EF9AEF2">
            <w:pPr>
              <w:rPr>
                <w:rFonts w:ascii="Helvetica" w:hAnsi="Helvetica"/>
              </w:rPr>
            </w:pPr>
            <w:hyperlink w:history="1" r:id="rId24">
              <w:r w:rsidRPr="00F67B7F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Embedding Media in Canvas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D206FD3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add Studio videos to Pages, Announcements, and Quiz questions.</w:t>
            </w:r>
          </w:p>
        </w:tc>
      </w:tr>
      <w:tr w:rsidRPr="009D427A" w:rsidR="00094CA5" w14:paraId="5F3DAF6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67B7F" w14:paraId="09138966" w14:textId="49A314F4">
            <w:pPr>
              <w:rPr>
                <w:rFonts w:ascii="Helvetica" w:hAnsi="Helvetica"/>
              </w:rPr>
            </w:pPr>
            <w:hyperlink w:history="1" r:id="rId25">
              <w:r w:rsidRPr="00F67B7F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Adding Studio to Modules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4D8AC1E8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Step-by-step for adding a video as a standalone item in a course module.</w:t>
            </w:r>
          </w:p>
        </w:tc>
      </w:tr>
      <w:tr w:rsidRPr="009D427A" w:rsidR="00094CA5" w14:paraId="189E3B9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67B7F" w14:paraId="5C7FFA1B" w14:textId="73D5DFCE">
            <w:pPr>
              <w:rPr>
                <w:rFonts w:ascii="Helvetica" w:hAnsi="Helvetica"/>
              </w:rPr>
            </w:pPr>
            <w:hyperlink w:history="1" r:id="rId26">
              <w:r w:rsidRPr="00F67B7F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Embedding Media in Discussions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4AAD445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embed Studio media directly in a Canvas discussion as an instructor.</w:t>
            </w:r>
          </w:p>
        </w:tc>
      </w:tr>
      <w:tr w:rsidRPr="009D427A" w:rsidR="00094CA5" w14:paraId="0B59662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67B7F" w14:paraId="09604E72" w14:textId="5990B7D5">
            <w:pPr>
              <w:rPr>
                <w:rFonts w:ascii="Helvetica" w:hAnsi="Helvetica"/>
              </w:rPr>
            </w:pPr>
            <w:hyperlink w:history="1" r:id="rId27">
              <w:r w:rsidRPr="00F67B7F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Migrating YouTube Videos to Studio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4EAE2F4C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convert existing YouTube embeds in Canvas to Studio content for ad-free viewing.</w:t>
            </w:r>
          </w:p>
        </w:tc>
      </w:tr>
      <w:tr w:rsidRPr="009D427A" w:rsidR="00094CA5" w14:paraId="450180B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67B7F" w14:paraId="7FB1B7F1" w14:textId="54AEF99F">
            <w:pPr>
              <w:rPr>
                <w:rFonts w:ascii="Helvetica" w:hAnsi="Helvetica"/>
              </w:rPr>
            </w:pPr>
            <w:hyperlink w:history="1" w:anchor="migrate-youtube-videos-via-migration-tool" r:id="rId28">
              <w:r w:rsidRPr="00F67B7F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Embedding YouTube/Vimeo at a Timestamp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5FEA9275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set a specific start time when embedding a YouTube or Vimeo video through Studio.</w:t>
            </w:r>
          </w:p>
        </w:tc>
      </w:tr>
    </w:tbl>
    <w:p w:rsidRPr="009D427A" w:rsidR="00094CA5" w:rsidRDefault="00094CA5" w14:paraId="0AF9FEE9" w14:textId="77777777">
      <w:pPr>
        <w:spacing w:before="200"/>
        <w:rPr>
          <w:rFonts w:ascii="Helvetica" w:hAnsi="Helvetica"/>
        </w:rPr>
      </w:pPr>
    </w:p>
    <w:p w:rsidR="006F0517" w:rsidRDefault="006F0517" w14:paraId="7AF8DE8F" w14:textId="77777777">
      <w:pPr>
        <w:rPr>
          <w:rFonts w:ascii="Helvetica" w:hAnsi="Helvetica"/>
          <w:b/>
          <w:bCs/>
          <w:color w:val="156082"/>
          <w:sz w:val="28"/>
          <w:szCs w:val="28"/>
        </w:rPr>
      </w:pPr>
      <w:r>
        <w:rPr>
          <w:rFonts w:ascii="Helvetica" w:hAnsi="Helvetica"/>
          <w:b/>
          <w:bCs/>
          <w:color w:val="156082"/>
          <w:sz w:val="28"/>
          <w:szCs w:val="28"/>
        </w:rPr>
        <w:br w:type="page"/>
      </w:r>
    </w:p>
    <w:p w:rsidRPr="009D427A" w:rsidR="00094CA5" w:rsidRDefault="00000000" w14:paraId="33B4F907" w14:textId="4A7B65B0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Assignments &amp; Grading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9D427A" w:rsidR="00094CA5" w14:paraId="3CA650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40C246DA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Article</w:t>
            </w:r>
          </w:p>
        </w:tc>
        <w:tc>
          <w:tcPr>
            <w:tcW w:w="6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7824F3B5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Description</w:t>
            </w:r>
          </w:p>
        </w:tc>
      </w:tr>
      <w:tr w:rsidRPr="009D427A" w:rsidR="00094CA5" w14:paraId="7BD5544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5375BD08" w14:textId="2D8A5FBA">
            <w:pPr>
              <w:rPr>
                <w:rFonts w:ascii="Helvetica" w:hAnsi="Helvetica"/>
              </w:rPr>
            </w:pPr>
            <w:hyperlink w:history="1" r:id="rId29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Creating a Studio Assignment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6E1B478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set up an assignment where students submit a video for a grade.</w:t>
            </w:r>
          </w:p>
        </w:tc>
      </w:tr>
      <w:tr w:rsidRPr="009D427A" w:rsidR="00094CA5" w14:paraId="7D6B3B5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420E3AB3" w14:textId="55D661D9">
            <w:pPr>
              <w:rPr>
                <w:rFonts w:ascii="Helvetica" w:hAnsi="Helvetica"/>
              </w:rPr>
            </w:pPr>
            <w:hyperlink w:history="1" r:id="rId30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Using Studio Video Quizzing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6EEACE2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An overview of Studio's interactive video quiz feature and how it works.</w:t>
            </w:r>
          </w:p>
        </w:tc>
      </w:tr>
      <w:tr w:rsidRPr="009D427A" w:rsidR="00094CA5" w14:paraId="6C026B4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15D1096C" w14:textId="0A984099">
            <w:pPr>
              <w:rPr>
                <w:rFonts w:ascii="Helvetica" w:hAnsi="Helvetica"/>
              </w:rPr>
            </w:pPr>
            <w:hyperlink w:history="1" r:id="rId31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Creating a Studio Video Quiz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0F63355A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Step-by-step instructions for building a quiz directly into a video timeline.</w:t>
            </w:r>
          </w:p>
        </w:tc>
      </w:tr>
      <w:tr w:rsidRPr="009D427A" w:rsidR="00094CA5" w14:paraId="2D5DF15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33D960E0" w14:textId="7933937B">
            <w:pPr>
              <w:rPr>
                <w:rFonts w:ascii="Helvetica" w:hAnsi="Helvetica"/>
              </w:rPr>
            </w:pPr>
            <w:hyperlink w:history="1" r:id="rId32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Embedding a Video Quiz in Canvas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5663722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Instructions for embedding an interactive video quiz in any Canvas feature area.</w:t>
            </w:r>
          </w:p>
        </w:tc>
      </w:tr>
      <w:tr w:rsidRPr="009D427A" w:rsidR="00094CA5" w14:paraId="1B1960B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07FF5B5D" w14:textId="4287C15B">
            <w:pPr>
              <w:rPr>
                <w:rFonts w:ascii="Helvetica" w:hAnsi="Helvetica"/>
              </w:rPr>
            </w:pPr>
            <w:hyperlink w:history="1" r:id="rId33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Viewing Quiz &amp; Item Analysis Results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A60B555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view overall quiz performance and item-level analysis data.</w:t>
            </w:r>
          </w:p>
        </w:tc>
      </w:tr>
      <w:tr w:rsidRPr="009D427A" w:rsidR="00094CA5" w14:paraId="22A14A8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379FEFFF" w14:textId="26E39E5C">
            <w:pPr>
              <w:rPr>
                <w:rFonts w:ascii="Helvetica" w:hAnsi="Helvetica"/>
              </w:rPr>
            </w:pPr>
            <w:hyperlink w:history="1" r:id="rId34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Viewing Quiz Results for Individual Students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0DC6E73A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review individual student quiz attempts, scores, and answers.</w:t>
            </w:r>
          </w:p>
        </w:tc>
      </w:tr>
      <w:tr w:rsidRPr="009D427A" w:rsidR="00094CA5" w14:paraId="4CE42BC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69222D" w14:paraId="20B4E833" w14:textId="2192CA7C">
            <w:pPr>
              <w:rPr>
                <w:rFonts w:ascii="Helvetica" w:hAnsi="Helvetica"/>
              </w:rPr>
            </w:pPr>
            <w:hyperlink w:history="1" r:id="rId35"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 xml:space="preserve">Grading in </w:t>
              </w:r>
              <w:proofErr w:type="spellStart"/>
              <w:r w:rsidRPr="0069222D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SpeedGrader</w:t>
              </w:r>
              <w:proofErr w:type="spellEnd"/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573CA71F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 xml:space="preserve">How to view and grade student video submissions using Canvas </w:t>
            </w:r>
            <w:proofErr w:type="spellStart"/>
            <w:r w:rsidRPr="009D427A">
              <w:rPr>
                <w:rFonts w:ascii="Helvetica" w:hAnsi="Helvetica"/>
                <w:sz w:val="22"/>
                <w:szCs w:val="22"/>
              </w:rPr>
              <w:t>SpeedGrader</w:t>
            </w:r>
            <w:proofErr w:type="spellEnd"/>
            <w:r w:rsidRPr="009D427A">
              <w:rPr>
                <w:rFonts w:ascii="Helvetica" w:hAnsi="Helvetica"/>
                <w:sz w:val="22"/>
                <w:szCs w:val="22"/>
              </w:rPr>
              <w:t>.</w:t>
            </w:r>
          </w:p>
        </w:tc>
      </w:tr>
    </w:tbl>
    <w:p w:rsidRPr="009D427A" w:rsidR="00094CA5" w:rsidRDefault="00000000" w14:paraId="0D81E6E3" w14:textId="77777777">
      <w:pPr>
        <w:pStyle w:val="Heading2"/>
        <w:pBdr>
          <w:bottom w:val="single" w:color="D9D9D9" w:sz="4" w:space="4"/>
        </w:pBdr>
        <w:spacing w:before="300" w:after="120"/>
        <w:rPr>
          <w:rFonts w:ascii="Helvetica" w:hAnsi="Helvetica"/>
        </w:rPr>
      </w:pPr>
      <w:r w:rsidRPr="009D427A">
        <w:rPr>
          <w:rFonts w:ascii="Helvetica" w:hAnsi="Helvetica"/>
          <w:b/>
          <w:bCs/>
          <w:color w:val="156082"/>
          <w:sz w:val="28"/>
          <w:szCs w:val="28"/>
        </w:rPr>
        <w:t>Engagement &amp; Accessibility</w:t>
      </w:r>
    </w:p>
    <w:tbl>
      <w:tblPr>
        <w:tblW w:w="9360" w:type="dxa"/>
        <w:tblBorders>
          <w:top w:val="single" w:color="45B0E1" w:sz="4" w:space="0"/>
          <w:left w:val="single" w:color="45B0E1" w:sz="4" w:space="0"/>
          <w:bottom w:val="single" w:color="45B0E1" w:sz="4" w:space="0"/>
          <w:right w:val="single" w:color="45B0E1" w:sz="4" w:space="0"/>
          <w:insideH w:val="single" w:color="45B0E1" w:sz="4" w:space="0"/>
          <w:insideV w:val="single" w:color="45B0E1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Pr="009D427A" w:rsidR="00094CA5" w14:paraId="0BF7C7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4B834292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Article</w:t>
            </w:r>
          </w:p>
        </w:tc>
        <w:tc>
          <w:tcPr>
            <w:tcW w:w="61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9D427A" w:rsidR="00094CA5" w:rsidRDefault="00000000" w14:paraId="059DA60C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b/>
                <w:bCs/>
                <w:sz w:val="22"/>
                <w:szCs w:val="22"/>
              </w:rPr>
              <w:t>Description</w:t>
            </w:r>
          </w:p>
        </w:tc>
      </w:tr>
      <w:tr w:rsidRPr="009D427A" w:rsidR="00094CA5" w14:paraId="2E14EE5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3B9AC82F" w14:textId="6F932B01">
            <w:pPr>
              <w:rPr>
                <w:rFonts w:ascii="Helvetica" w:hAnsi="Helvetica"/>
              </w:rPr>
            </w:pPr>
            <w:hyperlink w:history="1" r:id="rId36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Managing Video Comments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3BFE83D9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use time-stamped comments for feedback and student collaboration.</w:t>
            </w:r>
          </w:p>
        </w:tc>
      </w:tr>
      <w:tr w:rsidRPr="009D427A" w:rsidR="00094CA5" w14:paraId="6611B42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7407E5D4" w14:textId="15649A73">
            <w:pPr>
              <w:rPr>
                <w:rFonts w:ascii="Helvetica" w:hAnsi="Helvetica"/>
              </w:rPr>
            </w:pPr>
            <w:hyperlink w:history="1" r:id="rId37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Auto-Generating Captions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6E08E3A2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request automatic captions to ensure course accessibility.</w:t>
            </w:r>
          </w:p>
        </w:tc>
      </w:tr>
      <w:tr w:rsidRPr="009D427A" w:rsidR="00094CA5" w14:paraId="3977F10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503981E7" w14:textId="3F347DBE">
            <w:pPr>
              <w:rPr>
                <w:rFonts w:ascii="Helvetica" w:hAnsi="Helvetica"/>
              </w:rPr>
            </w:pPr>
            <w:hyperlink w:history="1" r:id="rId38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Creating Captions Manually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4939622B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 xml:space="preserve">How to create captions from scratch for a </w:t>
            </w:r>
            <w:proofErr w:type="gramStart"/>
            <w:r w:rsidRPr="009D427A">
              <w:rPr>
                <w:rFonts w:ascii="Helvetica" w:hAnsi="Helvetica"/>
                <w:sz w:val="22"/>
                <w:szCs w:val="22"/>
              </w:rPr>
              <w:t>Studio</w:t>
            </w:r>
            <w:proofErr w:type="gramEnd"/>
            <w:r w:rsidRPr="009D427A">
              <w:rPr>
                <w:rFonts w:ascii="Helvetica" w:hAnsi="Helvetica"/>
                <w:sz w:val="22"/>
                <w:szCs w:val="22"/>
              </w:rPr>
              <w:t xml:space="preserve"> media file.</w:t>
            </w:r>
          </w:p>
        </w:tc>
      </w:tr>
      <w:tr w:rsidRPr="009D427A" w:rsidR="00094CA5" w14:paraId="44F3262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49655D9F" w14:textId="601D176A">
            <w:pPr>
              <w:rPr>
                <w:rFonts w:ascii="Helvetica" w:hAnsi="Helvetica"/>
              </w:rPr>
            </w:pPr>
            <w:hyperlink w:history="1" r:id="rId39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Using the Caption Editor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50C587AF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edit caption text and timestamps using the Studio Caption Editor.</w:t>
            </w:r>
          </w:p>
        </w:tc>
      </w:tr>
      <w:tr w:rsidRPr="009D427A" w:rsidR="00094CA5" w14:paraId="7BC1E88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3F0AACDC" w14:textId="0D8FD674">
            <w:pPr>
              <w:rPr>
                <w:rFonts w:ascii="Helvetica" w:hAnsi="Helvetica"/>
              </w:rPr>
            </w:pPr>
            <w:hyperlink w:history="1" r:id="rId40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Viewing Media Insights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17964AD7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track which students watched your video and where they stopped.</w:t>
            </w:r>
          </w:p>
        </w:tc>
      </w:tr>
      <w:tr w:rsidRPr="009D427A" w:rsidR="00094CA5" w14:paraId="3AB2708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5903703E" w14:textId="5BF5F953">
            <w:pPr>
              <w:rPr>
                <w:rFonts w:ascii="Helvetica" w:hAnsi="Helvetica"/>
              </w:rPr>
            </w:pPr>
            <w:hyperlink w:history="1" r:id="rId41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Using the Studio Insights Page</w:t>
              </w:r>
            </w:hyperlink>
          </w:p>
        </w:tc>
        <w:tc>
          <w:tcPr>
            <w:tcW w:w="6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73F5E07F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A guide to the full Insights dashboard including course-level filtering and viewer data.</w:t>
            </w:r>
          </w:p>
        </w:tc>
      </w:tr>
      <w:tr w:rsidRPr="009D427A" w:rsidR="00094CA5" w14:paraId="5860636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FD5DD5" w14:paraId="6A92F52E" w14:textId="03013397">
            <w:pPr>
              <w:rPr>
                <w:rFonts w:ascii="Helvetica" w:hAnsi="Helvetica"/>
              </w:rPr>
            </w:pPr>
            <w:hyperlink w:history="1" r:id="rId42">
              <w:r w:rsidRPr="00FD5DD5">
                <w:rPr>
                  <w:rStyle w:val="Hyperlink"/>
                  <w:rFonts w:ascii="Helvetica" w:hAnsi="Helvetica"/>
                  <w:b/>
                  <w:bCs/>
                  <w:sz w:val="22"/>
                  <w:szCs w:val="22"/>
                </w:rPr>
                <w:t>Viewing Analytics for Individual Viewers</w:t>
              </w:r>
            </w:hyperlink>
          </w:p>
        </w:tc>
        <w:tc>
          <w:tcPr>
            <w:tcW w:w="6160" w:type="dxa"/>
            <w:shd w:val="clear" w:color="auto" w:fill="C1E4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9D427A" w:rsidR="00094CA5" w:rsidRDefault="00000000" w14:paraId="22D4CA44" w14:textId="77777777">
            <w:pPr>
              <w:rPr>
                <w:rFonts w:ascii="Helvetica" w:hAnsi="Helvetica"/>
              </w:rPr>
            </w:pPr>
            <w:r w:rsidRPr="009D427A">
              <w:rPr>
                <w:rFonts w:ascii="Helvetica" w:hAnsi="Helvetica"/>
                <w:sz w:val="22"/>
                <w:szCs w:val="22"/>
              </w:rPr>
              <w:t>How to drill down into per-student viewing behavior for a specific media file.</w:t>
            </w:r>
          </w:p>
        </w:tc>
      </w:tr>
    </w:tbl>
    <w:p w:rsidRPr="009D427A" w:rsidR="00244D30" w:rsidRDefault="00244D30" w14:paraId="04D231F3" w14:textId="77777777">
      <w:pPr>
        <w:rPr>
          <w:rFonts w:ascii="Helvetica" w:hAnsi="Helvetica"/>
        </w:rPr>
      </w:pPr>
    </w:p>
    <w:sectPr w:rsidRPr="009D427A" w:rsidR="00244D30">
      <w:headerReference w:type="default" r:id="rId43"/>
      <w:footerReference w:type="default" r:id="rId44"/>
      <w:pgSz w:w="12240" w:h="15840" w:orient="portrait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244D30" w:rsidRDefault="00244D30" w14:paraId="46B34269" w14:textId="77777777">
      <w:r>
        <w:separator/>
      </w:r>
    </w:p>
  </w:endnote>
  <w:endnote w:type="continuationSeparator" w:id="0">
    <w:p w:rsidR="00244D30" w:rsidRDefault="00244D30" w14:paraId="4D33E7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094CA5" w:rsidRDefault="00000000" w14:paraId="555040C1" w14:textId="77777777">
    <w:r>
      <w:rPr>
        <w:i/>
        <w:iCs/>
        <w:sz w:val="18"/>
        <w:szCs w:val="18"/>
      </w:rPr>
      <w:t>Academic Year 2026 –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244D30" w:rsidRDefault="00244D30" w14:paraId="70FAA9F0" w14:textId="77777777">
      <w:r>
        <w:separator/>
      </w:r>
    </w:p>
  </w:footnote>
  <w:footnote w:type="continuationSeparator" w:id="0">
    <w:p w:rsidR="00244D30" w:rsidRDefault="00244D30" w14:paraId="1A31C4F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D427A" w:rsidR="00094CA5" w:rsidRDefault="009D427A" w14:paraId="5933774A" w14:textId="12965885">
    <w:pPr>
      <w:spacing w:after="200"/>
      <w:jc w:val="center"/>
      <w:rPr>
        <w:rFonts w:ascii="Helvetica" w:hAnsi="Helvetica"/>
      </w:rPr>
    </w:pPr>
    <w:r w:rsidRPr="009D427A">
      <w:rPr>
        <w:rFonts w:ascii="Helvetica" w:hAnsi="Helvetica"/>
        <w:b/>
        <w:bCs/>
        <w:noProof/>
        <w:color w:val="444444"/>
      </w:rPr>
      <w:drawing>
        <wp:inline distT="0" distB="0" distL="0" distR="0" wp14:anchorId="2CCEA28F" wp14:editId="363A6144">
          <wp:extent cx="1265464" cy="495640"/>
          <wp:effectExtent l="0" t="0" r="5080" b="0"/>
          <wp:docPr id="17234708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470827" name="Picture 17234708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79" cy="547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427A">
      <w:rPr>
        <w:rFonts w:ascii="Helvetica" w:hAnsi="Helvetica"/>
        <w:b/>
        <w:bCs/>
        <w:color w:val="444444"/>
      </w:rPr>
      <w:br/>
    </w:r>
    <w:r w:rsidRPr="009D427A">
      <w:rPr>
        <w:rFonts w:ascii="Helvetica" w:hAnsi="Helvetica"/>
        <w:b/>
        <w:bCs/>
        <w:color w:val="156082"/>
        <w:sz w:val="32"/>
        <w:szCs w:val="32"/>
      </w:rPr>
      <w:t>Faculty Resource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B25681"/>
    <w:multiLevelType w:val="hybridMultilevel"/>
    <w:tmpl w:val="D8747B66"/>
    <w:lvl w:ilvl="0" w:tplc="714844F4">
      <w:start w:val="1"/>
      <w:numFmt w:val="bullet"/>
      <w:lvlText w:val="●"/>
      <w:lvlJc w:val="left"/>
      <w:pPr>
        <w:ind w:left="720" w:hanging="360"/>
      </w:pPr>
    </w:lvl>
    <w:lvl w:ilvl="1" w:tplc="CFC08B48">
      <w:start w:val="1"/>
      <w:numFmt w:val="bullet"/>
      <w:lvlText w:val="○"/>
      <w:lvlJc w:val="left"/>
      <w:pPr>
        <w:ind w:left="1440" w:hanging="360"/>
      </w:pPr>
    </w:lvl>
    <w:lvl w:ilvl="2" w:tplc="DD80034E">
      <w:start w:val="1"/>
      <w:numFmt w:val="bullet"/>
      <w:lvlText w:val="■"/>
      <w:lvlJc w:val="left"/>
      <w:pPr>
        <w:ind w:left="2160" w:hanging="360"/>
      </w:pPr>
    </w:lvl>
    <w:lvl w:ilvl="3" w:tplc="4A6A1482">
      <w:start w:val="1"/>
      <w:numFmt w:val="bullet"/>
      <w:lvlText w:val="●"/>
      <w:lvlJc w:val="left"/>
      <w:pPr>
        <w:ind w:left="2880" w:hanging="360"/>
      </w:pPr>
    </w:lvl>
    <w:lvl w:ilvl="4" w:tplc="1F66E1C0">
      <w:start w:val="1"/>
      <w:numFmt w:val="bullet"/>
      <w:lvlText w:val="○"/>
      <w:lvlJc w:val="left"/>
      <w:pPr>
        <w:ind w:left="3600" w:hanging="360"/>
      </w:pPr>
    </w:lvl>
    <w:lvl w:ilvl="5" w:tplc="17324906">
      <w:start w:val="1"/>
      <w:numFmt w:val="bullet"/>
      <w:lvlText w:val="■"/>
      <w:lvlJc w:val="left"/>
      <w:pPr>
        <w:ind w:left="4320" w:hanging="360"/>
      </w:pPr>
    </w:lvl>
    <w:lvl w:ilvl="6" w:tplc="01AC65F2">
      <w:start w:val="1"/>
      <w:numFmt w:val="bullet"/>
      <w:lvlText w:val="●"/>
      <w:lvlJc w:val="left"/>
      <w:pPr>
        <w:ind w:left="5040" w:hanging="360"/>
      </w:pPr>
    </w:lvl>
    <w:lvl w:ilvl="7" w:tplc="5B507BD6">
      <w:start w:val="1"/>
      <w:numFmt w:val="bullet"/>
      <w:lvlText w:val="●"/>
      <w:lvlJc w:val="left"/>
      <w:pPr>
        <w:ind w:left="5760" w:hanging="360"/>
      </w:pPr>
    </w:lvl>
    <w:lvl w:ilvl="8" w:tplc="275A2D54">
      <w:start w:val="1"/>
      <w:numFmt w:val="bullet"/>
      <w:lvlText w:val="●"/>
      <w:lvlJc w:val="left"/>
      <w:pPr>
        <w:ind w:left="6480" w:hanging="360"/>
      </w:pPr>
    </w:lvl>
  </w:abstractNum>
  <w:num w:numId="1" w16cid:durableId="717701208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56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A5"/>
    <w:rsid w:val="00000000"/>
    <w:rsid w:val="00094CA5"/>
    <w:rsid w:val="00126E2D"/>
    <w:rsid w:val="00244D30"/>
    <w:rsid w:val="003423B7"/>
    <w:rsid w:val="00534E51"/>
    <w:rsid w:val="0069222D"/>
    <w:rsid w:val="006F0517"/>
    <w:rsid w:val="009D427A"/>
    <w:rsid w:val="00C56DF4"/>
    <w:rsid w:val="00F67B7F"/>
    <w:rsid w:val="00FD5DD5"/>
    <w:rsid w:val="3412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97E86"/>
  <w15:docId w15:val="{F400593B-0CF0-DE4D-99DE-67991C6582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42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D427A"/>
  </w:style>
  <w:style w:type="paragraph" w:styleId="Footer">
    <w:name w:val="footer"/>
    <w:basedOn w:val="Normal"/>
    <w:link w:val="FooterChar"/>
    <w:uiPriority w:val="99"/>
    <w:unhideWhenUsed/>
    <w:rsid w:val="009D42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D427A"/>
  </w:style>
  <w:style w:type="character" w:styleId="UnresolvedMention">
    <w:name w:val="Unresolved Mention"/>
    <w:basedOn w:val="DefaultParagraphFont"/>
    <w:uiPriority w:val="99"/>
    <w:semiHidden/>
    <w:unhideWhenUsed/>
    <w:rsid w:val="009D4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ommunity.instructure.com/en/kb/articles/660472-how-do-i-access-studio" TargetMode="External" Id="rId13" /><Relationship Type="http://schemas.openxmlformats.org/officeDocument/2006/relationships/hyperlink" Target="https://community.instructure.com/en/kb/articles/660498-how-do-i-trim-a-media-file-in-studio" TargetMode="External" Id="rId18" /><Relationship Type="http://schemas.openxmlformats.org/officeDocument/2006/relationships/hyperlink" Target="https://community.instructure.com/en/kb/articles/660491-how-do-i-use-studio-through-the-rich-content-editor-in-canvas" TargetMode="External" Id="rId26" /><Relationship Type="http://schemas.openxmlformats.org/officeDocument/2006/relationships/hyperlink" Target="https://community.instructure.com/en/kb/articles/660521-how-do-i-use-the-caption-editor-to-edit-a-caption-file" TargetMode="External" Id="rId39" /><Relationship Type="http://schemas.openxmlformats.org/officeDocument/2006/relationships/hyperlink" Target="https://community.instructure.com/en/kb/articles/660500-how-do-i-share-media-with-a-group-in-studio" TargetMode="External" Id="rId21" /><Relationship Type="http://schemas.openxmlformats.org/officeDocument/2006/relationships/hyperlink" Target="https://community.instructure.com/en/kb/articles/660531-how-do-i-view-studio-video-quiz-results-for-individual-students" TargetMode="External" Id="rId34" /><Relationship Type="http://schemas.openxmlformats.org/officeDocument/2006/relationships/hyperlink" Target="https://community.instructure.com/en/kb/articles/660526-how-do-i-view-studio-analytics-for-individual-viewers" TargetMode="External" Id="rId42" /><Relationship Type="http://schemas.openxmlformats.org/officeDocument/2006/relationships/customXml" Target="../customXml/item1.xml" Id="rId47" /><Relationship Type="http://schemas.openxmlformats.org/officeDocument/2006/relationships/hyperlink" Target="https://community.instructure.com/en/kb/canvas-studio-guide" TargetMode="External" Id="rId7" /><Relationship Type="http://schemas.openxmlformats.org/officeDocument/2006/relationships/styles" Target="styles.xml" Id="rId2" /><Relationship Type="http://schemas.openxmlformats.org/officeDocument/2006/relationships/hyperlink" Target="https://community.instructure.com/en/kb/articles/660481-how-do-i-upload-media-files-in-my-studio-account" TargetMode="External" Id="rId16" /><Relationship Type="http://schemas.openxmlformats.org/officeDocument/2006/relationships/hyperlink" Target="https://community.instructure.com/en/kb/articles/660538-how-do-i-add-a-studio-media-assignment-in-a-canvas-course-as-an-instructor" TargetMode="External" Id="rId29" /><Relationship Type="http://schemas.openxmlformats.org/officeDocument/2006/relationships/hyperlink" Target="https://community.instructure.com/en/kb/articles/660476-what-file-formats-does-studio-support" TargetMode="External" Id="rId11" /><Relationship Type="http://schemas.openxmlformats.org/officeDocument/2006/relationships/hyperlink" Target="https://community.instructure.com/en/kb/articles/660489-how-do-i-embed-studio-media-in-a-canvas-course" TargetMode="External" Id="rId24" /><Relationship Type="http://schemas.openxmlformats.org/officeDocument/2006/relationships/hyperlink" Target="https://community.instructure.com/en/kb/articles/660533-how-do-i-embed-a-studio-video-quiz-in-the-canvas-rich-content-editor-as-an-instructor" TargetMode="External" Id="rId32" /><Relationship Type="http://schemas.openxmlformats.org/officeDocument/2006/relationships/hyperlink" Target="https://community.instructure.com/en/kb/articles/660520-how-do-i-create-captions-for-media-in-studio" TargetMode="External" Id="rId37" /><Relationship Type="http://schemas.openxmlformats.org/officeDocument/2006/relationships/hyperlink" Target="https://community.instructure.com/en/kb/articles/660524-how-do-i-view-media-insights-for-my-studio-media" TargetMode="External" Id="rId40" /><Relationship Type="http://schemas.openxmlformats.org/officeDocument/2006/relationships/fontTable" Target="fontTable.xml" Id="rId45" /><Relationship Type="http://schemas.openxmlformats.org/officeDocument/2006/relationships/footnotes" Target="footnotes.xml" Id="rId5" /><Relationship Type="http://schemas.openxmlformats.org/officeDocument/2006/relationships/hyperlink" Target="https://community.instructure.com/en/kb/articles/660483-how-do-i-record-a-webcam-video-in-studio-using-a-chrome-or-edge-browser" TargetMode="External" Id="rId15" /><Relationship Type="http://schemas.openxmlformats.org/officeDocument/2006/relationships/hyperlink" Target="https://community.instructure.com/en/kb/articles/660502-how-do-i-get-a-public-link-or-embed-code-for-media-in-studio" TargetMode="External" Id="rId23" /><Relationship Type="http://schemas.openxmlformats.org/officeDocument/2006/relationships/hyperlink" Target="https://community.instructure.com/en/kb/articles/660492-how-do-i-migrate-embedded-youtube-videos-in-canvas-to-studio-content-for-distraction-free-viewing" TargetMode="External" Id="rId28" /><Relationship Type="http://schemas.openxmlformats.org/officeDocument/2006/relationships/hyperlink" Target="https://community.instructure.com/en/kb/articles/660522-how-do-i-manage-comments-for-media-in-studio" TargetMode="External" Id="rId36" /><Relationship Type="http://schemas.openxmlformats.org/officeDocument/2006/relationships/customXml" Target="../customXml/item3.xml" Id="rId49" /><Relationship Type="http://schemas.openxmlformats.org/officeDocument/2006/relationships/hyperlink" Target="https://community.instructure.com/en/kb/articles/660473-how-do-i-use-studio" TargetMode="External" Id="rId10" /><Relationship Type="http://schemas.openxmlformats.org/officeDocument/2006/relationships/hyperlink" Target="https://community.instructure.com/en/kb/articles/660507-how-do-i-download-media-files-or-media-transcript-files-in-studio" TargetMode="External" Id="rId19" /><Relationship Type="http://schemas.openxmlformats.org/officeDocument/2006/relationships/hyperlink" Target="https://community.instructure.com/en/kb/articles/660529-how-do-i-create-a-studio-video-quiz" TargetMode="External" Id="rId31" /><Relationship Type="http://schemas.openxmlformats.org/officeDocument/2006/relationships/footer" Target="footer1.xml" Id="rId44" /><Relationship Type="http://schemas.openxmlformats.org/officeDocument/2006/relationships/webSettings" Target="webSettings.xml" Id="rId4" /><Relationship Type="http://schemas.openxmlformats.org/officeDocument/2006/relationships/hyperlink" Target="https://community.instructure.com/en/kb/articles/660473-how-do-i-use-studio" TargetMode="External" Id="rId9" /><Relationship Type="http://schemas.openxmlformats.org/officeDocument/2006/relationships/hyperlink" Target="https://community.instructure.com/en/kb/articles/660485-how-do-i-record-a-screen-capture-video-in-studio-with-a-chrome-or-edge-browser" TargetMode="External" Id="rId14" /><Relationship Type="http://schemas.openxmlformats.org/officeDocument/2006/relationships/hyperlink" Target="https://community.instructure.com/en/kb/articles/660501-how-do-i-view-and-manage-media-files-shared-with-me-and-others-in-studio" TargetMode="External" Id="rId22" /><Relationship Type="http://schemas.openxmlformats.org/officeDocument/2006/relationships/hyperlink" Target="https://community.instructure.com/en/kb/articles/660492-how-do-i-migrate-embedded-youtube-videos-in-canvas-to-studio-content-for-distraction-free-viewing" TargetMode="External" Id="rId27" /><Relationship Type="http://schemas.openxmlformats.org/officeDocument/2006/relationships/hyperlink" Target="https://community.instructure.com/en/kb/articles/660528-how-do-i-use-studio-video-quizzing" TargetMode="External" Id="rId30" /><Relationship Type="http://schemas.openxmlformats.org/officeDocument/2006/relationships/hyperlink" Target="https://community.instructure.com/en/kb/articles/660540-how-do-i-grade-studio-media-submissions-in-speedgrader-as-an-instructor" TargetMode="External" Id="rId35" /><Relationship Type="http://schemas.openxmlformats.org/officeDocument/2006/relationships/header" Target="header1.xml" Id="rId43" /><Relationship Type="http://schemas.openxmlformats.org/officeDocument/2006/relationships/customXml" Target="../customXml/item2.xml" Id="rId48" /><Relationship Type="http://schemas.openxmlformats.org/officeDocument/2006/relationships/hyperlink" Target="https://community.instructure.com/en/kb/articles/660471-what-is-studio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community.instructure.com/en/kb/articles/660478-how-do-i-install-the-screencast-o-matic-screen-capture-application" TargetMode="External" Id="rId12" /><Relationship Type="http://schemas.openxmlformats.org/officeDocument/2006/relationships/hyperlink" Target="https://community.instructure.com/en/kb/articles/660482-how-do-i-add-media-from-youtube-and-vimeo-in-my-studio-account" TargetMode="External" Id="rId17" /><Relationship Type="http://schemas.openxmlformats.org/officeDocument/2006/relationships/hyperlink" Target="https://community.instructure.com/en/kb/articles/660491-how-do-i-use-studio-through-the-rich-content-editor-in-canvas" TargetMode="External" Id="rId25" /><Relationship Type="http://schemas.openxmlformats.org/officeDocument/2006/relationships/hyperlink" Target="https://community.instructure.com/en/kb/articles/660530-how-do-i-view-studio-video-quiz-and-item-analysis-results" TargetMode="External" Id="rId33" /><Relationship Type="http://schemas.openxmlformats.org/officeDocument/2006/relationships/hyperlink" Target="https://community.instructure.com/en/kb/articles/660520-how-do-i-create-captions-for-media-in-canvas-studio" TargetMode="External" Id="rId38" /><Relationship Type="http://schemas.openxmlformats.org/officeDocument/2006/relationships/theme" Target="theme/theme1.xml" Id="rId46" /><Relationship Type="http://schemas.openxmlformats.org/officeDocument/2006/relationships/hyperlink" Target="https://community.instructure.com/en/kb/articles/660499-how-do-i-share-media-with-a-user-in-studio" TargetMode="External" Id="rId20" /><Relationship Type="http://schemas.openxmlformats.org/officeDocument/2006/relationships/hyperlink" Target="https://community.instructure.com/en/kb/articles/660525-how-do-i-use-the-studio-insights-page" TargetMode="External" Id="rId41" /><Relationship Type="http://schemas.openxmlformats.org/officeDocument/2006/relationships/numbering" Target="numbering.xml" Id="rId1" /><Relationship Type="http://schemas.openxmlformats.org/officeDocument/2006/relationships/endnotes" Target="endnotes.xml" Id="rId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45564BE54834D94D02B9DE58DC287" ma:contentTypeVersion="7" ma:contentTypeDescription="Create a new document." ma:contentTypeScope="" ma:versionID="453e5332f109af2891459a27202a81d8">
  <xsd:schema xmlns:xsd="http://www.w3.org/2001/XMLSchema" xmlns:xs="http://www.w3.org/2001/XMLSchema" xmlns:p="http://schemas.microsoft.com/office/2006/metadata/properties" xmlns:ns2="2526f0eb-93c6-41de-b4fa-79f4b640f5eb" targetNamespace="http://schemas.microsoft.com/office/2006/metadata/properties" ma:root="true" ma:fieldsID="41948a2795e64b6af53f4789aee8c54e" ns2:_="">
    <xsd:import namespace="2526f0eb-93c6-41de-b4fa-79f4b640f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f0eb-93c6-41de-b4fa-79f4b640f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F2997-11F6-474A-87D1-8735F515EEDF}"/>
</file>

<file path=customXml/itemProps2.xml><?xml version="1.0" encoding="utf-8"?>
<ds:datastoreItem xmlns:ds="http://schemas.openxmlformats.org/officeDocument/2006/customXml" ds:itemID="{A2FC137A-961D-4E17-A045-FB517CA663BC}"/>
</file>

<file path=customXml/itemProps3.xml><?xml version="1.0" encoding="utf-8"?>
<ds:datastoreItem xmlns:ds="http://schemas.openxmlformats.org/officeDocument/2006/customXml" ds:itemID="{F06A5F2A-B493-44E0-848B-CA1315C90F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Chad Treado</lastModifiedBy>
  <revision>3</revision>
  <dcterms:created xsi:type="dcterms:W3CDTF">2026-07-23T16:09:00.0000000Z</dcterms:created>
  <dcterms:modified xsi:type="dcterms:W3CDTF">2026-07-23T16:15:16.9814268Z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0x010100FBD45564BE54834D94D02B9DE58DC287</vt:lpwstr>
  </property>
</Properties>
</file>